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6" w:rsidRPr="001A1E94" w:rsidRDefault="001A1E94">
      <w:pPr>
        <w:rPr>
          <w:b/>
          <w:i/>
          <w:u w:val="single"/>
        </w:rPr>
      </w:pPr>
      <w:r w:rsidRPr="001A1E94">
        <w:rPr>
          <w:b/>
          <w:i/>
          <w:u w:val="single"/>
        </w:rPr>
        <w:t>2019 NEW PRODUCT AD COPY</w:t>
      </w:r>
    </w:p>
    <w:p w:rsidR="001A1E94" w:rsidRDefault="001A1E94"/>
    <w:p w:rsidR="001A1E94" w:rsidRDefault="001A1E94">
      <w:bookmarkStart w:id="0" w:name="_GoBack"/>
      <w:r>
        <w:t># ATVCAM-ES1 – ELITE SERIES UNIVERSAL ATV CAM LOCK GRIP</w:t>
      </w:r>
    </w:p>
    <w:p w:rsidR="001A1E94" w:rsidRDefault="001A1E94" w:rsidP="001A1E94">
      <w:pPr>
        <w:pStyle w:val="ListParagraph"/>
        <w:numPr>
          <w:ilvl w:val="0"/>
          <w:numId w:val="1"/>
        </w:numPr>
      </w:pPr>
      <w:r>
        <w:t>Mounts to tubular or composite ATV racks</w:t>
      </w:r>
    </w:p>
    <w:p w:rsidR="001A1E94" w:rsidRDefault="001A1E94" w:rsidP="001A1E94">
      <w:pPr>
        <w:pStyle w:val="ListParagraph"/>
        <w:numPr>
          <w:ilvl w:val="0"/>
          <w:numId w:val="1"/>
        </w:numPr>
      </w:pPr>
      <w:r>
        <w:t xml:space="preserve">Flip </w:t>
      </w:r>
      <w:r w:rsidR="007C2B1A">
        <w:t>C</w:t>
      </w:r>
      <w:r>
        <w:t xml:space="preserve">am over to lock in desired </w:t>
      </w:r>
      <w:r w:rsidR="00AC4974">
        <w:t>fitment</w:t>
      </w:r>
    </w:p>
    <w:p w:rsidR="001A1E94" w:rsidRDefault="001A1E94" w:rsidP="001A1E94">
      <w:pPr>
        <w:pStyle w:val="ListParagraph"/>
        <w:numPr>
          <w:ilvl w:val="0"/>
          <w:numId w:val="1"/>
        </w:numPr>
      </w:pPr>
      <w:r>
        <w:t>Ratcheting design</w:t>
      </w:r>
    </w:p>
    <w:p w:rsidR="001A1E94" w:rsidRDefault="001A1E94" w:rsidP="001A1E94">
      <w:pPr>
        <w:pStyle w:val="ListParagraph"/>
        <w:numPr>
          <w:ilvl w:val="0"/>
          <w:numId w:val="1"/>
        </w:numPr>
      </w:pPr>
      <w:r>
        <w:t>360 degrees of fork rotation, 16” side-to-side adjustment</w:t>
      </w:r>
    </w:p>
    <w:p w:rsidR="001A1E94" w:rsidRDefault="001A1E94" w:rsidP="001A1E94">
      <w:pPr>
        <w:pStyle w:val="ListParagraph"/>
        <w:numPr>
          <w:ilvl w:val="0"/>
          <w:numId w:val="1"/>
        </w:numPr>
      </w:pPr>
      <w:r>
        <w:t>Larger fork design</w:t>
      </w:r>
    </w:p>
    <w:p w:rsidR="001A1E94" w:rsidRDefault="001A1E94"/>
    <w:p w:rsidR="001A1E94" w:rsidRDefault="001A1E94">
      <w:r>
        <w:t>#UTVCAM-ES1 – ELITE SERIES UNIVERSAL UTV CAM LOCK GRIP</w:t>
      </w:r>
    </w:p>
    <w:p w:rsidR="00011061" w:rsidRDefault="00011061" w:rsidP="00011061">
      <w:pPr>
        <w:pStyle w:val="ListParagraph"/>
        <w:numPr>
          <w:ilvl w:val="0"/>
          <w:numId w:val="2"/>
        </w:numPr>
      </w:pPr>
      <w:r>
        <w:t>Mounts to round tube roll cages from 1.25” to 2”</w:t>
      </w:r>
    </w:p>
    <w:p w:rsidR="001A1E94" w:rsidRDefault="00AC4974" w:rsidP="001A1E94">
      <w:pPr>
        <w:pStyle w:val="ListParagraph"/>
        <w:numPr>
          <w:ilvl w:val="0"/>
          <w:numId w:val="2"/>
        </w:numPr>
      </w:pPr>
      <w:r>
        <w:t>Patent pending, low-profile mount</w:t>
      </w:r>
    </w:p>
    <w:p w:rsidR="00AC4974" w:rsidRDefault="00AC4974" w:rsidP="001A1E94">
      <w:pPr>
        <w:pStyle w:val="ListParagraph"/>
        <w:numPr>
          <w:ilvl w:val="0"/>
          <w:numId w:val="2"/>
        </w:numPr>
      </w:pPr>
      <w:r>
        <w:t>Flip over Cam to lock in desired fitment</w:t>
      </w:r>
    </w:p>
    <w:p w:rsidR="00AC4974" w:rsidRDefault="00AC4974" w:rsidP="001A1E94">
      <w:pPr>
        <w:pStyle w:val="ListParagraph"/>
        <w:numPr>
          <w:ilvl w:val="0"/>
          <w:numId w:val="2"/>
        </w:numPr>
      </w:pPr>
      <w:r>
        <w:t>Ratcheting design</w:t>
      </w:r>
    </w:p>
    <w:p w:rsidR="00AC4974" w:rsidRDefault="00AC4974" w:rsidP="001A1E94">
      <w:pPr>
        <w:pStyle w:val="ListParagraph"/>
        <w:numPr>
          <w:ilvl w:val="0"/>
          <w:numId w:val="2"/>
        </w:numPr>
      </w:pPr>
      <w:r>
        <w:t>360 degrees of fork rotation</w:t>
      </w:r>
    </w:p>
    <w:p w:rsidR="00AC4974" w:rsidRDefault="00AC4974" w:rsidP="001A1E94">
      <w:pPr>
        <w:pStyle w:val="ListParagraph"/>
        <w:numPr>
          <w:ilvl w:val="0"/>
          <w:numId w:val="2"/>
        </w:numPr>
      </w:pPr>
      <w:r>
        <w:t>Larger fork design</w:t>
      </w:r>
    </w:p>
    <w:bookmarkEnd w:id="0"/>
    <w:p w:rsidR="001A1E94" w:rsidRDefault="001A1E94"/>
    <w:p w:rsidR="001A1E94" w:rsidRDefault="001A1E94">
      <w:r>
        <w:t>#TMPADJ-1</w:t>
      </w:r>
      <w:r w:rsidR="00AC4974">
        <w:t xml:space="preserve"> – TRIO HD ADJUSTABLE 2” HITCH</w:t>
      </w:r>
    </w:p>
    <w:p w:rsidR="00AC4974" w:rsidRDefault="00AC4974" w:rsidP="00AC4974">
      <w:pPr>
        <w:pStyle w:val="ListParagraph"/>
        <w:numPr>
          <w:ilvl w:val="0"/>
          <w:numId w:val="3"/>
        </w:numPr>
      </w:pPr>
      <w:r>
        <w:t>Trio design – 2” ball, tow</w:t>
      </w:r>
      <w:r w:rsidR="007C2B1A">
        <w:t>-</w:t>
      </w:r>
      <w:r>
        <w:t>loop, clevis pin hitch</w:t>
      </w:r>
    </w:p>
    <w:p w:rsidR="00AC4974" w:rsidRDefault="00AC4974" w:rsidP="00AC4974">
      <w:pPr>
        <w:pStyle w:val="ListParagraph"/>
        <w:numPr>
          <w:ilvl w:val="0"/>
          <w:numId w:val="3"/>
        </w:numPr>
      </w:pPr>
      <w:r>
        <w:t>7” of vertical adjustment for optimal towing height</w:t>
      </w:r>
    </w:p>
    <w:p w:rsidR="00AC4974" w:rsidRDefault="00AC4974" w:rsidP="00AC4974">
      <w:pPr>
        <w:pStyle w:val="ListParagraph"/>
        <w:numPr>
          <w:ilvl w:val="0"/>
          <w:numId w:val="3"/>
        </w:numPr>
      </w:pPr>
      <w:r>
        <w:t>Heavy duty design</w:t>
      </w:r>
    </w:p>
    <w:p w:rsidR="00AC4974" w:rsidRDefault="00AC4974" w:rsidP="00AC4974">
      <w:pPr>
        <w:pStyle w:val="ListParagraph"/>
        <w:numPr>
          <w:ilvl w:val="0"/>
          <w:numId w:val="3"/>
        </w:numPr>
      </w:pPr>
      <w:r>
        <w:t>Designed for ATV &amp; UTV use</w:t>
      </w:r>
    </w:p>
    <w:p w:rsidR="001A1E94" w:rsidRDefault="001A1E94"/>
    <w:p w:rsidR="001A1E94" w:rsidRDefault="001A1E94">
      <w:r>
        <w:t>#SL-SNUB</w:t>
      </w:r>
      <w:r w:rsidR="00AC4974">
        <w:t xml:space="preserve"> – SLIDE AND LOCK SNUBBER REPLACEMENT</w:t>
      </w:r>
    </w:p>
    <w:p w:rsidR="00AC4974" w:rsidRDefault="00AC4974" w:rsidP="00AC4974">
      <w:pPr>
        <w:pStyle w:val="ListParagraph"/>
        <w:numPr>
          <w:ilvl w:val="0"/>
          <w:numId w:val="4"/>
        </w:numPr>
      </w:pPr>
      <w:r>
        <w:t>Universal design fits most racks</w:t>
      </w:r>
    </w:p>
    <w:p w:rsidR="00AC4974" w:rsidRDefault="00AC4974" w:rsidP="00AC4974">
      <w:pPr>
        <w:pStyle w:val="ListParagraph"/>
        <w:numPr>
          <w:ilvl w:val="0"/>
          <w:numId w:val="4"/>
        </w:numPr>
      </w:pPr>
      <w:r>
        <w:t>Customized tensioning</w:t>
      </w:r>
    </w:p>
    <w:p w:rsidR="00AC4974" w:rsidRDefault="00AC4974" w:rsidP="00AC4974">
      <w:pPr>
        <w:pStyle w:val="ListParagraph"/>
        <w:numPr>
          <w:ilvl w:val="0"/>
          <w:numId w:val="4"/>
        </w:numPr>
      </w:pPr>
      <w:r>
        <w:t>Quick tension release</w:t>
      </w:r>
    </w:p>
    <w:p w:rsidR="00AC4974" w:rsidRDefault="00AC4974" w:rsidP="00AC4974">
      <w:pPr>
        <w:pStyle w:val="ListParagraph"/>
        <w:numPr>
          <w:ilvl w:val="0"/>
          <w:numId w:val="4"/>
        </w:numPr>
      </w:pPr>
      <w:r>
        <w:t>Long lasting, high quality materials</w:t>
      </w:r>
    </w:p>
    <w:p w:rsidR="001A1E94" w:rsidRDefault="001A1E94"/>
    <w:p w:rsidR="00AC4974" w:rsidRDefault="001A1E94" w:rsidP="00AC4974">
      <w:r>
        <w:t>#FIRE-ES1</w:t>
      </w:r>
      <w:r w:rsidR="00AC4974">
        <w:t xml:space="preserve"> – ELITE SERIES UNIVERSAL FIRE EXTINGUISHER MOUNT</w:t>
      </w:r>
    </w:p>
    <w:p w:rsidR="00011061" w:rsidRDefault="00011061" w:rsidP="00011061">
      <w:pPr>
        <w:pStyle w:val="ListParagraph"/>
        <w:numPr>
          <w:ilvl w:val="0"/>
          <w:numId w:val="6"/>
        </w:numPr>
      </w:pPr>
      <w:r>
        <w:lastRenderedPageBreak/>
        <w:t>Mounts to round tube roll cages from 1.25” to 2”</w:t>
      </w:r>
    </w:p>
    <w:p w:rsidR="00AC4974" w:rsidRDefault="00AC4974" w:rsidP="00AC4974">
      <w:pPr>
        <w:pStyle w:val="ListParagraph"/>
        <w:numPr>
          <w:ilvl w:val="0"/>
          <w:numId w:val="6"/>
        </w:numPr>
      </w:pPr>
      <w:r>
        <w:t>Patent pending, low-profile mount</w:t>
      </w:r>
    </w:p>
    <w:p w:rsidR="00AC4974" w:rsidRDefault="00AC4974" w:rsidP="00AC4974">
      <w:pPr>
        <w:pStyle w:val="ListParagraph"/>
        <w:numPr>
          <w:ilvl w:val="0"/>
          <w:numId w:val="6"/>
        </w:numPr>
      </w:pPr>
      <w:r>
        <w:t>Fire extinguisher clamps work for bottles up to 3.5” in diameter</w:t>
      </w:r>
    </w:p>
    <w:p w:rsidR="00AC4974" w:rsidRDefault="00AC4974" w:rsidP="00AC4974">
      <w:pPr>
        <w:pStyle w:val="ListParagraph"/>
        <w:numPr>
          <w:ilvl w:val="0"/>
          <w:numId w:val="6"/>
        </w:numPr>
      </w:pPr>
      <w:r>
        <w:t xml:space="preserve">Quick release system allows you to act very quickly </w:t>
      </w:r>
    </w:p>
    <w:p w:rsidR="00AC4974" w:rsidRDefault="00011061" w:rsidP="00AC4974">
      <w:pPr>
        <w:pStyle w:val="ListParagraph"/>
        <w:numPr>
          <w:ilvl w:val="0"/>
          <w:numId w:val="6"/>
        </w:numPr>
      </w:pPr>
      <w:r>
        <w:t>Endless mounting options</w:t>
      </w:r>
    </w:p>
    <w:p w:rsidR="001A1E94" w:rsidRDefault="001A1E94"/>
    <w:p w:rsidR="001A1E94" w:rsidRDefault="001A1E94">
      <w:r>
        <w:t>#FLAG-ES1</w:t>
      </w:r>
      <w:r w:rsidR="00011061">
        <w:t xml:space="preserve"> – ELITE SERIES UNIVERSAL FLAG WHIP MOUNT</w:t>
      </w:r>
    </w:p>
    <w:p w:rsidR="00011061" w:rsidRDefault="00011061" w:rsidP="00011061">
      <w:pPr>
        <w:pStyle w:val="ListParagraph"/>
        <w:numPr>
          <w:ilvl w:val="0"/>
          <w:numId w:val="7"/>
        </w:numPr>
      </w:pPr>
      <w:r>
        <w:t>Mounts to round tube roll cages from 1.25” to 2”</w:t>
      </w:r>
    </w:p>
    <w:p w:rsidR="00011061" w:rsidRDefault="00011061" w:rsidP="00011061">
      <w:pPr>
        <w:pStyle w:val="ListParagraph"/>
        <w:numPr>
          <w:ilvl w:val="0"/>
          <w:numId w:val="7"/>
        </w:numPr>
      </w:pPr>
      <w:r>
        <w:t>Patent pending, low-profile mount</w:t>
      </w:r>
    </w:p>
    <w:p w:rsidR="00011061" w:rsidRDefault="00011061" w:rsidP="00011061">
      <w:pPr>
        <w:pStyle w:val="ListParagraph"/>
        <w:numPr>
          <w:ilvl w:val="0"/>
          <w:numId w:val="7"/>
        </w:numPr>
      </w:pPr>
      <w:r>
        <w:t>Mounts to left or right side</w:t>
      </w:r>
    </w:p>
    <w:p w:rsidR="00011061" w:rsidRDefault="00011061" w:rsidP="00011061">
      <w:pPr>
        <w:pStyle w:val="ListParagraph"/>
        <w:numPr>
          <w:ilvl w:val="0"/>
          <w:numId w:val="7"/>
        </w:numPr>
      </w:pPr>
      <w:r>
        <w:t>Cam lock allows folding flag down for transport</w:t>
      </w:r>
    </w:p>
    <w:p w:rsidR="00011061" w:rsidRDefault="00011061" w:rsidP="00011061">
      <w:pPr>
        <w:pStyle w:val="ListParagraph"/>
        <w:numPr>
          <w:ilvl w:val="0"/>
          <w:numId w:val="7"/>
        </w:numPr>
      </w:pPr>
      <w:r>
        <w:t>Custom angle adjustment</w:t>
      </w:r>
    </w:p>
    <w:p w:rsidR="001A1E94" w:rsidRDefault="001A1E94"/>
    <w:p w:rsidR="001A1E94" w:rsidRDefault="001A1E94">
      <w:r>
        <w:t>#PMIRKIT-1</w:t>
      </w:r>
      <w:r w:rsidR="00011061">
        <w:t xml:space="preserve"> – POLARIS RANGER, RZR AND GENERAL MIRROR ADAPTERS</w:t>
      </w:r>
    </w:p>
    <w:p w:rsidR="00011061" w:rsidRDefault="00011061" w:rsidP="00011061">
      <w:pPr>
        <w:pStyle w:val="ListParagraph"/>
        <w:numPr>
          <w:ilvl w:val="0"/>
          <w:numId w:val="8"/>
        </w:numPr>
      </w:pPr>
      <w:r>
        <w:t>Adapters for all ATV TEK | UTV TEK sideview mirrors</w:t>
      </w:r>
    </w:p>
    <w:p w:rsidR="00011061" w:rsidRDefault="00011061" w:rsidP="00011061">
      <w:pPr>
        <w:pStyle w:val="ListParagraph"/>
        <w:numPr>
          <w:ilvl w:val="0"/>
          <w:numId w:val="8"/>
        </w:numPr>
      </w:pPr>
      <w:r>
        <w:t>Ranger’s ’11-‘19</w:t>
      </w:r>
    </w:p>
    <w:p w:rsidR="00011061" w:rsidRDefault="00011061" w:rsidP="00011061">
      <w:pPr>
        <w:pStyle w:val="ListParagraph"/>
        <w:numPr>
          <w:ilvl w:val="0"/>
          <w:numId w:val="8"/>
        </w:numPr>
      </w:pPr>
      <w:r>
        <w:t>RZR and General machines</w:t>
      </w:r>
    </w:p>
    <w:p w:rsidR="00011061" w:rsidRDefault="00011061" w:rsidP="00011061">
      <w:pPr>
        <w:pStyle w:val="ListParagraph"/>
        <w:numPr>
          <w:ilvl w:val="0"/>
          <w:numId w:val="8"/>
        </w:numPr>
      </w:pPr>
      <w:r>
        <w:t>Includes both left and right sides</w:t>
      </w:r>
    </w:p>
    <w:p w:rsidR="001A1E94" w:rsidRDefault="001A1E94"/>
    <w:p w:rsidR="001A1E94" w:rsidRDefault="001A1E94">
      <w:r>
        <w:t>#ES1-RED, ES1-BLUE</w:t>
      </w:r>
      <w:r w:rsidR="00011061">
        <w:t xml:space="preserve"> – ELITE SERIES 1 SIDE VIEW MIRROR FRAME KIT</w:t>
      </w:r>
    </w:p>
    <w:p w:rsidR="00011061" w:rsidRDefault="00011061" w:rsidP="00011061">
      <w:pPr>
        <w:pStyle w:val="ListParagraph"/>
        <w:numPr>
          <w:ilvl w:val="0"/>
          <w:numId w:val="9"/>
        </w:numPr>
      </w:pPr>
      <w:r>
        <w:t>Frame and nameplate kit</w:t>
      </w:r>
    </w:p>
    <w:p w:rsidR="00011061" w:rsidRDefault="00011061" w:rsidP="00011061">
      <w:pPr>
        <w:pStyle w:val="ListParagraph"/>
        <w:numPr>
          <w:ilvl w:val="0"/>
          <w:numId w:val="9"/>
        </w:numPr>
      </w:pPr>
      <w:r>
        <w:t>Blue and red options</w:t>
      </w:r>
    </w:p>
    <w:p w:rsidR="001A1E94" w:rsidRDefault="001A1E94"/>
    <w:p w:rsidR="00011061" w:rsidRDefault="001A1E94" w:rsidP="00011061">
      <w:r>
        <w:t>#ES2-RED, ES2-BLUE</w:t>
      </w:r>
      <w:r w:rsidR="00011061">
        <w:t xml:space="preserve"> – ELITE SERIES 2 SIDE VIEW MIRROR FRAME KIT</w:t>
      </w:r>
    </w:p>
    <w:p w:rsidR="00011061" w:rsidRDefault="00011061" w:rsidP="00011061">
      <w:pPr>
        <w:pStyle w:val="ListParagraph"/>
        <w:numPr>
          <w:ilvl w:val="0"/>
          <w:numId w:val="9"/>
        </w:numPr>
      </w:pPr>
      <w:r>
        <w:t>Frame and nameplate kit</w:t>
      </w:r>
    </w:p>
    <w:p w:rsidR="00011061" w:rsidRDefault="00011061" w:rsidP="00011061">
      <w:pPr>
        <w:pStyle w:val="ListParagraph"/>
        <w:numPr>
          <w:ilvl w:val="0"/>
          <w:numId w:val="9"/>
        </w:numPr>
      </w:pPr>
      <w:r>
        <w:t>Blue and red options</w:t>
      </w:r>
    </w:p>
    <w:p w:rsidR="001A1E94" w:rsidRDefault="001A1E94"/>
    <w:p w:rsidR="00011061" w:rsidRDefault="001A1E94" w:rsidP="00011061">
      <w:r>
        <w:t>#ESCTR-RED, ESCTR-BLUE</w:t>
      </w:r>
      <w:r w:rsidR="00011061">
        <w:t xml:space="preserve"> – ELITE SERIES 1 REARVIEW MIRROR FRAME KIT</w:t>
      </w:r>
    </w:p>
    <w:p w:rsidR="00011061" w:rsidRDefault="00011061" w:rsidP="00011061">
      <w:pPr>
        <w:pStyle w:val="ListParagraph"/>
        <w:numPr>
          <w:ilvl w:val="0"/>
          <w:numId w:val="9"/>
        </w:numPr>
      </w:pPr>
      <w:r>
        <w:t>Frame and nameplate kit</w:t>
      </w:r>
    </w:p>
    <w:p w:rsidR="00011061" w:rsidRDefault="00011061" w:rsidP="00011061">
      <w:pPr>
        <w:pStyle w:val="ListParagraph"/>
        <w:numPr>
          <w:ilvl w:val="0"/>
          <w:numId w:val="9"/>
        </w:numPr>
      </w:pPr>
      <w:r>
        <w:t>Blue and red options</w:t>
      </w:r>
    </w:p>
    <w:p w:rsidR="001A1E94" w:rsidRDefault="001A1E94"/>
    <w:p w:rsidR="00011061" w:rsidRDefault="001A1E94" w:rsidP="00011061">
      <w:r>
        <w:t>#UTV-RED, UTV-BLUE</w:t>
      </w:r>
      <w:r w:rsidR="00011061">
        <w:t xml:space="preserve"> – CLEARVIEW SERIES SIDE VIEW MIRROR FRAME KIT</w:t>
      </w:r>
    </w:p>
    <w:p w:rsidR="00011061" w:rsidRDefault="00011061" w:rsidP="00011061">
      <w:pPr>
        <w:pStyle w:val="ListParagraph"/>
        <w:numPr>
          <w:ilvl w:val="0"/>
          <w:numId w:val="9"/>
        </w:numPr>
      </w:pPr>
      <w:r>
        <w:t>Frame kit</w:t>
      </w:r>
    </w:p>
    <w:p w:rsidR="00011061" w:rsidRDefault="00011061" w:rsidP="00011061">
      <w:pPr>
        <w:pStyle w:val="ListParagraph"/>
        <w:numPr>
          <w:ilvl w:val="0"/>
          <w:numId w:val="9"/>
        </w:numPr>
      </w:pPr>
      <w:r>
        <w:t>Blue and red options</w:t>
      </w:r>
    </w:p>
    <w:p w:rsidR="001A1E94" w:rsidRDefault="001A1E94"/>
    <w:p w:rsidR="001A1E94" w:rsidRDefault="001A1E94"/>
    <w:p w:rsidR="001A1E94" w:rsidRDefault="001A1E94"/>
    <w:sectPr w:rsidR="001A1E94" w:rsidSect="0020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E56"/>
    <w:multiLevelType w:val="hybridMultilevel"/>
    <w:tmpl w:val="591C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CED"/>
    <w:multiLevelType w:val="hybridMultilevel"/>
    <w:tmpl w:val="642C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A5"/>
    <w:multiLevelType w:val="hybridMultilevel"/>
    <w:tmpl w:val="6C70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967"/>
    <w:multiLevelType w:val="hybridMultilevel"/>
    <w:tmpl w:val="FD8A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06F2"/>
    <w:multiLevelType w:val="hybridMultilevel"/>
    <w:tmpl w:val="38047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0456D"/>
    <w:multiLevelType w:val="hybridMultilevel"/>
    <w:tmpl w:val="370E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97633"/>
    <w:multiLevelType w:val="hybridMultilevel"/>
    <w:tmpl w:val="8C18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4D08"/>
    <w:multiLevelType w:val="hybridMultilevel"/>
    <w:tmpl w:val="D440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00B29"/>
    <w:multiLevelType w:val="hybridMultilevel"/>
    <w:tmpl w:val="B2A2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C3AF1"/>
    <w:multiLevelType w:val="hybridMultilevel"/>
    <w:tmpl w:val="BED8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4"/>
    <w:rsid w:val="00011061"/>
    <w:rsid w:val="000D0C1C"/>
    <w:rsid w:val="00144BB9"/>
    <w:rsid w:val="001A1E94"/>
    <w:rsid w:val="001A3DEC"/>
    <w:rsid w:val="001D0D22"/>
    <w:rsid w:val="002006B2"/>
    <w:rsid w:val="00305B77"/>
    <w:rsid w:val="003B3A34"/>
    <w:rsid w:val="005C4424"/>
    <w:rsid w:val="00642B24"/>
    <w:rsid w:val="007C0E86"/>
    <w:rsid w:val="007C2B1A"/>
    <w:rsid w:val="00AC4974"/>
    <w:rsid w:val="00BC1650"/>
    <w:rsid w:val="00D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D24D7D7A-F438-EF4A-B2FF-4862FC2E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mpreston</dc:creator>
  <cp:keywords/>
  <dc:description/>
  <cp:lastModifiedBy>mpreston</cp:lastModifiedBy>
  <cp:revision>2</cp:revision>
  <dcterms:created xsi:type="dcterms:W3CDTF">2019-08-01T16:57:00Z</dcterms:created>
  <dcterms:modified xsi:type="dcterms:W3CDTF">2019-08-01T16:57:00Z</dcterms:modified>
</cp:coreProperties>
</file>